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6A74" w:rsidRDefault="00000000">
      <w:pPr>
        <w:spacing w:before="139" w:line="219" w:lineRule="auto"/>
        <w:ind w:firstLineChars="1700" w:firstLine="7203"/>
        <w:outlineLvl w:val="0"/>
        <w:rPr>
          <w:rFonts w:ascii="宋体" w:eastAsia="宋体" w:hAnsi="宋体" w:cs="宋体" w:hint="eastAsia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8"/>
          <w:sz w:val="43"/>
          <w:szCs w:val="43"/>
          <w:lang w:eastAsia="zh-CN"/>
        </w:rPr>
        <w:t>报</w:t>
      </w:r>
      <w:r>
        <w:rPr>
          <w:rFonts w:ascii="宋体" w:eastAsia="宋体" w:hAnsi="宋体" w:cs="宋体" w:hint="eastAsia"/>
          <w:b/>
          <w:bCs/>
          <w:spacing w:val="-8"/>
          <w:sz w:val="43"/>
          <w:szCs w:val="43"/>
          <w:lang w:eastAsia="zh-CN"/>
        </w:rPr>
        <w:t>价</w:t>
      </w:r>
      <w:r>
        <w:rPr>
          <w:rFonts w:ascii="宋体" w:eastAsia="宋体" w:hAnsi="宋体" w:cs="宋体"/>
          <w:b/>
          <w:bCs/>
          <w:spacing w:val="-8"/>
          <w:sz w:val="43"/>
          <w:szCs w:val="43"/>
          <w:lang w:eastAsia="zh-CN"/>
        </w:rPr>
        <w:t>单</w:t>
      </w:r>
    </w:p>
    <w:p w:rsidR="00B16A74" w:rsidRDefault="00B16A74">
      <w:pPr>
        <w:spacing w:line="242" w:lineRule="auto"/>
        <w:rPr>
          <w:lang w:eastAsia="zh-CN"/>
        </w:rPr>
      </w:pPr>
    </w:p>
    <w:p w:rsidR="00B16A74" w:rsidRDefault="00000000">
      <w:pPr>
        <w:spacing w:before="91" w:line="229" w:lineRule="auto"/>
        <w:ind w:left="115" w:firstLineChars="100" w:firstLine="249"/>
        <w:rPr>
          <w:rFonts w:ascii="宋体" w:eastAsia="宋体" w:hAnsi="宋体" w:cs="宋体" w:hint="eastAsia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9"/>
          <w:sz w:val="24"/>
          <w:szCs w:val="24"/>
          <w:lang w:eastAsia="zh-CN"/>
        </w:rPr>
        <w:t xml:space="preserve">单位名称(盖章):                </w:t>
      </w:r>
      <w:r>
        <w:rPr>
          <w:rFonts w:ascii="宋体" w:eastAsia="宋体" w:hAnsi="宋体" w:cs="宋体" w:hint="eastAsia"/>
          <w:spacing w:val="9"/>
          <w:position w:val="-1"/>
          <w:sz w:val="24"/>
          <w:szCs w:val="24"/>
          <w:lang w:eastAsia="zh-CN"/>
        </w:rPr>
        <w:t xml:space="preserve">                                        </w:t>
      </w:r>
      <w:r>
        <w:rPr>
          <w:rFonts w:ascii="宋体" w:eastAsia="宋体" w:hAnsi="宋体" w:cs="宋体" w:hint="eastAsia"/>
          <w:spacing w:val="9"/>
          <w:position w:val="3"/>
          <w:sz w:val="24"/>
          <w:szCs w:val="24"/>
          <w:lang w:eastAsia="zh-CN"/>
        </w:rPr>
        <w:t>日期：</w:t>
      </w:r>
      <w:r>
        <w:rPr>
          <w:rFonts w:ascii="宋体" w:eastAsia="宋体" w:hAnsi="宋体" w:cs="宋体" w:hint="eastAsia"/>
          <w:spacing w:val="90"/>
          <w:position w:val="3"/>
          <w:sz w:val="24"/>
          <w:szCs w:val="24"/>
          <w:lang w:eastAsia="zh-CN"/>
        </w:rPr>
        <w:t xml:space="preserve"> </w:t>
      </w:r>
    </w:p>
    <w:p w:rsidR="00B16A74" w:rsidRDefault="00B16A74">
      <w:pPr>
        <w:spacing w:line="198" w:lineRule="exact"/>
        <w:rPr>
          <w:lang w:eastAsia="zh-CN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1493"/>
        <w:gridCol w:w="711"/>
        <w:gridCol w:w="1419"/>
        <w:gridCol w:w="991"/>
        <w:gridCol w:w="1561"/>
        <w:gridCol w:w="8589"/>
      </w:tblGrid>
      <w:tr w:rsidR="005E0F35" w:rsidTr="005E0F35">
        <w:trPr>
          <w:trHeight w:val="602"/>
          <w:jc w:val="center"/>
        </w:trPr>
        <w:tc>
          <w:tcPr>
            <w:tcW w:w="204" w:type="pct"/>
            <w:vAlign w:val="center"/>
          </w:tcPr>
          <w:p w:rsidR="005E0F35" w:rsidRDefault="005E0F35" w:rsidP="00062EED">
            <w:pPr>
              <w:spacing w:before="227" w:line="221" w:lineRule="auto"/>
              <w:ind w:left="13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8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485" w:type="pct"/>
            <w:vAlign w:val="center"/>
          </w:tcPr>
          <w:p w:rsidR="005E0F35" w:rsidRDefault="005E0F35" w:rsidP="00062EED">
            <w:pPr>
              <w:spacing w:before="227" w:line="221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3"/>
                <w:sz w:val="24"/>
                <w:szCs w:val="24"/>
              </w:rPr>
              <w:t>设备名称</w:t>
            </w:r>
            <w:proofErr w:type="spellEnd"/>
          </w:p>
        </w:tc>
        <w:tc>
          <w:tcPr>
            <w:tcW w:w="231" w:type="pct"/>
            <w:vAlign w:val="center"/>
          </w:tcPr>
          <w:p w:rsidR="005E0F35" w:rsidRDefault="005E0F35" w:rsidP="00062EED">
            <w:pPr>
              <w:spacing w:before="226" w:line="22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461" w:type="pct"/>
            <w:vAlign w:val="center"/>
          </w:tcPr>
          <w:p w:rsidR="005E0F35" w:rsidRDefault="005E0F35" w:rsidP="00062EED">
            <w:pPr>
              <w:spacing w:before="253" w:line="218" w:lineRule="auto"/>
              <w:ind w:left="473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13"/>
                <w:sz w:val="24"/>
                <w:szCs w:val="24"/>
              </w:rPr>
              <w:t>单价</w:t>
            </w:r>
            <w:proofErr w:type="spellEnd"/>
          </w:p>
        </w:tc>
        <w:tc>
          <w:tcPr>
            <w:tcW w:w="322" w:type="pct"/>
          </w:tcPr>
          <w:p w:rsidR="005E0F35" w:rsidRDefault="005E0F35" w:rsidP="00062EED">
            <w:pPr>
              <w:spacing w:before="227" w:line="221" w:lineRule="auto"/>
              <w:jc w:val="center"/>
              <w:rPr>
                <w:rFonts w:ascii="宋体" w:eastAsia="宋体" w:hAnsi="宋体" w:cs="宋体" w:hint="eastAsia"/>
                <w:spacing w:val="6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507" w:type="pct"/>
          </w:tcPr>
          <w:p w:rsidR="005E0F35" w:rsidRDefault="005E0F35" w:rsidP="00062EED">
            <w:pPr>
              <w:spacing w:before="227" w:line="221" w:lineRule="auto"/>
              <w:jc w:val="center"/>
              <w:rPr>
                <w:rFonts w:ascii="宋体" w:eastAsia="宋体" w:hAnsi="宋体" w:cs="宋体" w:hint="eastAsia"/>
                <w:spacing w:val="6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2790" w:type="pct"/>
            <w:vAlign w:val="center"/>
          </w:tcPr>
          <w:p w:rsidR="005E0F35" w:rsidRDefault="005E0F35" w:rsidP="00062EED">
            <w:pPr>
              <w:spacing w:before="227" w:line="221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6"/>
                <w:sz w:val="24"/>
                <w:szCs w:val="24"/>
                <w:lang w:eastAsia="zh-CN"/>
              </w:rPr>
              <w:t>配置要求</w:t>
            </w:r>
          </w:p>
        </w:tc>
      </w:tr>
      <w:tr w:rsidR="005E0F35" w:rsidTr="005E0F35">
        <w:trPr>
          <w:trHeight w:val="1177"/>
          <w:jc w:val="center"/>
        </w:trPr>
        <w:tc>
          <w:tcPr>
            <w:tcW w:w="204" w:type="pct"/>
            <w:vAlign w:val="center"/>
          </w:tcPr>
          <w:p w:rsidR="005E0F35" w:rsidRDefault="005E0F35" w:rsidP="005E0F35">
            <w:pPr>
              <w:spacing w:before="84" w:line="184" w:lineRule="auto"/>
              <w:ind w:left="325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:rsidR="005E0F35" w:rsidRDefault="005E0F35" w:rsidP="005E0F35">
            <w:pPr>
              <w:spacing w:before="84" w:line="219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  <w:lang w:eastAsia="zh-CN"/>
              </w:rPr>
              <w:t>电脑</w:t>
            </w:r>
          </w:p>
        </w:tc>
        <w:tc>
          <w:tcPr>
            <w:tcW w:w="231" w:type="pct"/>
            <w:vAlign w:val="center"/>
          </w:tcPr>
          <w:p w:rsidR="005E0F35" w:rsidRDefault="005E0F35" w:rsidP="005E0F35">
            <w:pPr>
              <w:spacing w:before="85" w:line="221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461" w:type="pct"/>
            <w:vAlign w:val="center"/>
          </w:tcPr>
          <w:p w:rsidR="005E0F35" w:rsidRDefault="005E0F35" w:rsidP="005E0F35">
            <w:pPr>
              <w:spacing w:line="291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:rsidR="005E0F35" w:rsidRPr="00276E10" w:rsidRDefault="005E0F35" w:rsidP="005E0F35">
            <w:pPr>
              <w:ind w:leftChars="114" w:left="479" w:hangingChars="100" w:hanging="24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07" w:type="pct"/>
            <w:vAlign w:val="center"/>
          </w:tcPr>
          <w:p w:rsidR="005E0F35" w:rsidRPr="00276E10" w:rsidRDefault="005E0F35" w:rsidP="005E0F35">
            <w:pPr>
              <w:ind w:leftChars="114" w:left="479" w:hangingChars="100" w:hanging="240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2790" w:type="pct"/>
            <w:vAlign w:val="center"/>
          </w:tcPr>
          <w:p w:rsidR="005E0F35" w:rsidRPr="00276E10" w:rsidRDefault="005E0F35" w:rsidP="00276E10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76E10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CPU</w:t>
            </w:r>
            <w:r w:rsidRPr="00276E1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不低于</w:t>
            </w:r>
            <w:r w:rsidRPr="00276E10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I5-14500</w:t>
            </w:r>
          </w:p>
          <w:p w:rsidR="005E0F35" w:rsidRPr="00276E10" w:rsidRDefault="005E0F35" w:rsidP="00276E10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76E1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内存：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不小于</w:t>
            </w:r>
            <w:r w:rsidRPr="00276E10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16G</w:t>
            </w:r>
          </w:p>
          <w:p w:rsidR="005E0F35" w:rsidRPr="00276E10" w:rsidRDefault="005E0F35" w:rsidP="00276E10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76E1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硬盘：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不小于</w:t>
            </w:r>
            <w:r w:rsidRPr="00276E10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512G SSD</w:t>
            </w:r>
          </w:p>
          <w:p w:rsidR="005E0F35" w:rsidRDefault="005E0F35" w:rsidP="00276E10">
            <w:pPr>
              <w:ind w:firstLineChars="100" w:firstLine="24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276E1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显示器：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不小于23.8</w:t>
            </w:r>
            <w:r w:rsidRPr="00276E10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寸</w:t>
            </w:r>
            <w:r w:rsidRPr="00276E10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1080P</w:t>
            </w:r>
          </w:p>
          <w:p w:rsidR="005E0F35" w:rsidRDefault="005E0F35" w:rsidP="00276E10">
            <w:pPr>
              <w:ind w:firstLineChars="100" w:firstLine="24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联想、惠普、戴尔等主流品牌，Windows正版系统。</w:t>
            </w:r>
          </w:p>
        </w:tc>
      </w:tr>
      <w:tr w:rsidR="005E0F35" w:rsidTr="005E0F35">
        <w:trPr>
          <w:trHeight w:val="2299"/>
          <w:jc w:val="center"/>
        </w:trPr>
        <w:tc>
          <w:tcPr>
            <w:tcW w:w="204" w:type="pct"/>
            <w:vAlign w:val="center"/>
          </w:tcPr>
          <w:p w:rsidR="005E0F35" w:rsidRDefault="005E0F35" w:rsidP="005E0F35">
            <w:pPr>
              <w:spacing w:before="84" w:line="184" w:lineRule="auto"/>
              <w:ind w:left="325"/>
              <w:jc w:val="center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85" w:type="pct"/>
            <w:vAlign w:val="center"/>
          </w:tcPr>
          <w:p w:rsidR="005E0F35" w:rsidRDefault="005E0F35" w:rsidP="005E0F35">
            <w:pPr>
              <w:spacing w:before="84" w:line="219" w:lineRule="auto"/>
              <w:jc w:val="center"/>
              <w:rPr>
                <w:rFonts w:ascii="宋体" w:eastAsia="宋体" w:hAnsi="宋体" w:cs="宋体" w:hint="eastAsia"/>
                <w:spacing w:val="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4"/>
                <w:sz w:val="24"/>
                <w:szCs w:val="24"/>
                <w:lang w:eastAsia="zh-CN"/>
              </w:rPr>
              <w:t>打印机</w:t>
            </w:r>
          </w:p>
        </w:tc>
        <w:tc>
          <w:tcPr>
            <w:tcW w:w="231" w:type="pct"/>
            <w:vAlign w:val="center"/>
          </w:tcPr>
          <w:p w:rsidR="005E0F35" w:rsidRDefault="005E0F35" w:rsidP="005E0F35">
            <w:pPr>
              <w:spacing w:before="85" w:line="221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461" w:type="pct"/>
            <w:vAlign w:val="center"/>
          </w:tcPr>
          <w:p w:rsidR="005E0F35" w:rsidRDefault="005E0F35" w:rsidP="005E0F35">
            <w:pPr>
              <w:spacing w:line="291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:rsidR="005E0F35" w:rsidRPr="0040183F" w:rsidRDefault="005E0F35" w:rsidP="005E0F35">
            <w:pPr>
              <w:ind w:leftChars="114" w:left="479" w:hangingChars="100" w:hanging="24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07" w:type="pct"/>
            <w:vAlign w:val="center"/>
          </w:tcPr>
          <w:p w:rsidR="005E0F35" w:rsidRPr="0040183F" w:rsidRDefault="005E0F35" w:rsidP="005E0F35">
            <w:pPr>
              <w:ind w:leftChars="114" w:left="479" w:hangingChars="100" w:hanging="24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0" w:type="pct"/>
            <w:vAlign w:val="center"/>
          </w:tcPr>
          <w:p w:rsidR="005E0F35" w:rsidRPr="0040183F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打印技术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：激光打印（黑白）</w:t>
            </w:r>
          </w:p>
          <w:p w:rsidR="005E0F35" w:rsidRPr="0040183F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速度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：≥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页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/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分钟（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A4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标准）</w:t>
            </w:r>
          </w:p>
          <w:p w:rsidR="005E0F35" w:rsidRPr="0040183F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分辨率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：≥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1200×1200 dpi</w:t>
            </w:r>
          </w:p>
          <w:p w:rsidR="005E0F35" w:rsidRPr="0040183F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首页输出时间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：≤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8.5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秒</w:t>
            </w:r>
          </w:p>
          <w:p w:rsidR="005E0F35" w:rsidRPr="0040183F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扫描功能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：平板式扫描（支持彩色）</w:t>
            </w:r>
          </w:p>
          <w:p w:rsidR="005E0F35" w:rsidRPr="0040183F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复印功能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：≥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页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/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分钟，支持缩放（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25%-400%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）</w:t>
            </w:r>
          </w:p>
          <w:p w:rsidR="005E0F35" w:rsidRPr="0040183F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双面打印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：自动双面（可选）</w:t>
            </w:r>
          </w:p>
          <w:p w:rsidR="005E0F35" w:rsidRPr="0040183F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输入容量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：≥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250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页主纸盒</w:t>
            </w:r>
          </w:p>
          <w:p w:rsidR="005E0F35" w:rsidRPr="0040183F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纸张尺寸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：支持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A4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A5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B5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等常见规格</w:t>
            </w:r>
          </w:p>
          <w:p w:rsidR="005E0F35" w:rsidRPr="0040183F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4. 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连接与兼容性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</w:p>
          <w:p w:rsidR="005E0F35" w:rsidRPr="0040183F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网络支持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：有线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/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无线（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Wi-Fi 2.4GHz/5GHz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）</w:t>
            </w:r>
          </w:p>
          <w:p w:rsidR="005E0F35" w:rsidRPr="0040183F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移动打印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：支持主流协议（如</w:t>
            </w:r>
            <w:proofErr w:type="spellStart"/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AirPrint</w:t>
            </w:r>
            <w:proofErr w:type="spellEnd"/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</w:t>
            </w:r>
            <w:proofErr w:type="spellStart"/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Mopria</w:t>
            </w:r>
            <w:proofErr w:type="spellEnd"/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）</w:t>
            </w:r>
          </w:p>
          <w:p w:rsidR="005E0F35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接口</w:t>
            </w:r>
            <w:r w:rsidRPr="0040183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‌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：</w:t>
            </w:r>
            <w:r w:rsidRPr="0040183F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USB 2.0</w:t>
            </w:r>
            <w:r w:rsidRPr="0040183F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、以太网端口</w:t>
            </w:r>
          </w:p>
          <w:p w:rsidR="005E0F35" w:rsidRDefault="005E0F35" w:rsidP="0040183F">
            <w:pPr>
              <w:ind w:leftChars="114" w:left="479" w:hangingChars="100" w:hanging="240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惠普、佳能、爱普生能主流品牌。</w:t>
            </w:r>
          </w:p>
        </w:tc>
      </w:tr>
      <w:tr w:rsidR="005E0F35" w:rsidTr="005E0F35">
        <w:trPr>
          <w:trHeight w:val="698"/>
          <w:jc w:val="center"/>
        </w:trPr>
        <w:tc>
          <w:tcPr>
            <w:tcW w:w="1703" w:type="pct"/>
            <w:gridSpan w:val="5"/>
            <w:vAlign w:val="center"/>
          </w:tcPr>
          <w:p w:rsidR="005E0F35" w:rsidRPr="0040183F" w:rsidRDefault="005E0F35" w:rsidP="0040183F">
            <w:pPr>
              <w:ind w:leftChars="114" w:left="479" w:hangingChars="100" w:hanging="24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507" w:type="pct"/>
          </w:tcPr>
          <w:p w:rsidR="005E0F35" w:rsidRPr="0040183F" w:rsidRDefault="005E0F35" w:rsidP="0040183F">
            <w:pPr>
              <w:ind w:leftChars="114" w:left="479" w:hangingChars="100" w:hanging="24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0" w:type="pct"/>
            <w:vAlign w:val="center"/>
          </w:tcPr>
          <w:p w:rsidR="005E0F35" w:rsidRPr="0040183F" w:rsidRDefault="005E0F35" w:rsidP="0040183F">
            <w:pPr>
              <w:ind w:leftChars="114" w:left="479" w:hangingChars="100" w:hanging="240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B16A74" w:rsidRDefault="00B16A74">
      <w:pPr>
        <w:spacing w:line="321" w:lineRule="auto"/>
        <w:rPr>
          <w:lang w:eastAsia="zh-CN"/>
        </w:rPr>
      </w:pPr>
    </w:p>
    <w:p w:rsidR="0040183F" w:rsidRDefault="0040183F">
      <w:pPr>
        <w:spacing w:before="62" w:line="221" w:lineRule="auto"/>
        <w:ind w:firstLineChars="4400" w:firstLine="10296"/>
        <w:rPr>
          <w:rFonts w:ascii="宋体" w:eastAsia="宋体" w:hAnsi="宋体" w:cs="宋体" w:hint="eastAsia"/>
          <w:spacing w:val="-6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pacing w:val="-6"/>
          <w:sz w:val="24"/>
          <w:szCs w:val="24"/>
          <w:lang w:eastAsia="zh-CN"/>
        </w:rPr>
        <w:t>联系人：</w:t>
      </w:r>
    </w:p>
    <w:p w:rsidR="00B16A74" w:rsidRDefault="00000000">
      <w:pPr>
        <w:spacing w:before="62" w:line="221" w:lineRule="auto"/>
        <w:ind w:firstLineChars="4400" w:firstLine="10296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宋体" w:eastAsia="宋体" w:hAnsi="宋体" w:cs="宋体" w:hint="eastAsia"/>
          <w:spacing w:val="-6"/>
          <w:sz w:val="24"/>
          <w:szCs w:val="24"/>
          <w:lang w:eastAsia="zh-CN"/>
        </w:rPr>
        <w:t>联系电话</w:t>
      </w:r>
      <w:r>
        <w:rPr>
          <w:rFonts w:ascii="宋体" w:eastAsia="宋体" w:hAnsi="宋体" w:cs="宋体"/>
          <w:spacing w:val="-6"/>
          <w:sz w:val="24"/>
          <w:szCs w:val="24"/>
        </w:rPr>
        <w:t xml:space="preserve"> ：</w:t>
      </w:r>
      <w:r>
        <w:rPr>
          <w:rFonts w:ascii="宋体" w:eastAsia="宋体" w:hAnsi="宋体" w:cs="宋体"/>
          <w:spacing w:val="4"/>
          <w:sz w:val="19"/>
          <w:szCs w:val="19"/>
        </w:rPr>
        <w:t xml:space="preserve">        </w:t>
      </w:r>
    </w:p>
    <w:sectPr w:rsidR="00B16A74">
      <w:pgSz w:w="16840" w:h="11900"/>
      <w:pgMar w:top="1011" w:right="964" w:bottom="0" w:left="47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8C3" w:rsidRDefault="00D048C3">
      <w:r>
        <w:separator/>
      </w:r>
    </w:p>
  </w:endnote>
  <w:endnote w:type="continuationSeparator" w:id="0">
    <w:p w:rsidR="00D048C3" w:rsidRDefault="00D04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8C3" w:rsidRDefault="00D048C3">
      <w:r>
        <w:separator/>
      </w:r>
    </w:p>
  </w:footnote>
  <w:footnote w:type="continuationSeparator" w:id="0">
    <w:p w:rsidR="00D048C3" w:rsidRDefault="00D04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ZkNjk2ZjY1M2FlYTdhOTMyYjkyYmJhNmZjNjhiMDEifQ=="/>
    <w:docVar w:name="KSO_WPS_MARK_KEY" w:val="47bd93c2-a769-4956-acf4-169290de1705"/>
  </w:docVars>
  <w:rsids>
    <w:rsidRoot w:val="00B16A74"/>
    <w:rsid w:val="00062EED"/>
    <w:rsid w:val="00276E10"/>
    <w:rsid w:val="0040183F"/>
    <w:rsid w:val="00466862"/>
    <w:rsid w:val="004C2991"/>
    <w:rsid w:val="005E0F35"/>
    <w:rsid w:val="00664448"/>
    <w:rsid w:val="007F3273"/>
    <w:rsid w:val="00A4030C"/>
    <w:rsid w:val="00AA4A5C"/>
    <w:rsid w:val="00B16A74"/>
    <w:rsid w:val="00D048C3"/>
    <w:rsid w:val="00DA7544"/>
    <w:rsid w:val="00F565F8"/>
    <w:rsid w:val="153876C0"/>
    <w:rsid w:val="32D001D9"/>
    <w:rsid w:val="48CA3042"/>
    <w:rsid w:val="4B49371D"/>
    <w:rsid w:val="4D2F41FE"/>
    <w:rsid w:val="5B38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400FD"/>
  <w15:docId w15:val="{C0A7DBF8-E276-4289-9FE1-F183A345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66444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64448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66444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64448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Administrator</cp:lastModifiedBy>
  <cp:revision>10</cp:revision>
  <dcterms:created xsi:type="dcterms:W3CDTF">2025-12-01T06:25:00Z</dcterms:created>
  <dcterms:modified xsi:type="dcterms:W3CDTF">2025-12-01T06:50:00Z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2025-03-18T16:08:09Z</vt:filetime>
  </property>
  <property fmtid="{D5CDD505-2E9C-101B-9397-08002B2CF9AE}" pid="4" name="UsrData">
    <vt:lpwstr>67d929e8daef57002098c427wl</vt:lpwstr>
  </property>
  <property fmtid="{D5CDD505-2E9C-101B-9397-08002B2CF9AE}" pid="5" name="KSOProductBuildVer">
    <vt:lpwstr>2052-11.1.0.14309</vt:lpwstr>
  </property>
  <property fmtid="{D5CDD505-2E9C-101B-9397-08002B2CF9AE}" pid="6" name="ICV">
    <vt:lpwstr>5B5527384D3A4035A9D4B919EDEC2606_13</vt:lpwstr>
  </property>
</Properties>
</file>