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BEEE5">
      <w:pPr>
        <w:ind w:firstLine="3915" w:firstLineChars="1300"/>
        <w:jc w:val="both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头疗床及配套设施参数要求及报价单</w:t>
      </w:r>
    </w:p>
    <w:tbl>
      <w:tblPr>
        <w:tblStyle w:val="17"/>
        <w:tblpPr w:leftFromText="180" w:rightFromText="180" w:vertAnchor="page" w:horzAnchor="page" w:tblpX="2361" w:tblpY="24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4964"/>
        <w:gridCol w:w="615"/>
        <w:gridCol w:w="645"/>
        <w:gridCol w:w="1305"/>
        <w:gridCol w:w="1094"/>
        <w:gridCol w:w="1171"/>
        <w:gridCol w:w="1260"/>
      </w:tblGrid>
      <w:tr w14:paraId="103B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61" w:type="dxa"/>
            <w:vAlign w:val="center"/>
          </w:tcPr>
          <w:p w14:paraId="52D969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4964" w:type="dxa"/>
            <w:vAlign w:val="center"/>
          </w:tcPr>
          <w:p w14:paraId="7E3449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参数要求</w:t>
            </w:r>
          </w:p>
        </w:tc>
        <w:tc>
          <w:tcPr>
            <w:tcW w:w="615" w:type="dxa"/>
            <w:vAlign w:val="center"/>
          </w:tcPr>
          <w:p w14:paraId="5668B6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645" w:type="dxa"/>
            <w:vAlign w:val="center"/>
          </w:tcPr>
          <w:p w14:paraId="07827A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305" w:type="dxa"/>
            <w:vAlign w:val="center"/>
          </w:tcPr>
          <w:p w14:paraId="324C86F0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094" w:type="dxa"/>
            <w:vAlign w:val="center"/>
          </w:tcPr>
          <w:p w14:paraId="084BEE76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171" w:type="dxa"/>
            <w:vAlign w:val="center"/>
          </w:tcPr>
          <w:p w14:paraId="0D39E96F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260" w:type="dxa"/>
            <w:vAlign w:val="center"/>
          </w:tcPr>
          <w:p w14:paraId="7F1D94E3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总价</w:t>
            </w:r>
          </w:p>
        </w:tc>
      </w:tr>
      <w:tr w14:paraId="63EA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Align w:val="center"/>
          </w:tcPr>
          <w:p w14:paraId="16A4DEA8"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头疗床</w:t>
            </w:r>
          </w:p>
        </w:tc>
        <w:tc>
          <w:tcPr>
            <w:tcW w:w="4964" w:type="dxa"/>
            <w:vAlign w:val="top"/>
          </w:tcPr>
          <w:p w14:paraId="509BD11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自带水循环头疗床，尺寸约为2.1*0.70*0.66米，床面要求使用高密度回弹海绵填充，床体要求采用优质不锈钢打造主体框架，带可拆的盖板和舒适的头枕</w:t>
            </w:r>
          </w:p>
        </w:tc>
        <w:tc>
          <w:tcPr>
            <w:tcW w:w="615" w:type="dxa"/>
            <w:vAlign w:val="center"/>
          </w:tcPr>
          <w:p w14:paraId="228B7C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645" w:type="dxa"/>
            <w:vAlign w:val="center"/>
          </w:tcPr>
          <w:p w14:paraId="2F9EF423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 w14:paraId="740F51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50A437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3859A4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43713E4">
            <w:pPr>
              <w:jc w:val="center"/>
              <w:rPr>
                <w:sz w:val="21"/>
                <w:szCs w:val="21"/>
              </w:rPr>
            </w:pPr>
          </w:p>
        </w:tc>
      </w:tr>
      <w:tr w14:paraId="5A0A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61" w:type="dxa"/>
            <w:vAlign w:val="center"/>
          </w:tcPr>
          <w:p w14:paraId="4429A3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头皮检测仪（高清液晶平板）</w:t>
            </w:r>
          </w:p>
        </w:tc>
        <w:tc>
          <w:tcPr>
            <w:tcW w:w="4964" w:type="dxa"/>
            <w:vAlign w:val="center"/>
          </w:tcPr>
          <w:p w14:paraId="2FED863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规格约33*38cm，高清显示屏，1000万像素，配置2个探头，分辨率1024×768， 1280×1024</w:t>
            </w:r>
          </w:p>
        </w:tc>
        <w:tc>
          <w:tcPr>
            <w:tcW w:w="615" w:type="dxa"/>
            <w:vAlign w:val="center"/>
          </w:tcPr>
          <w:p w14:paraId="2B3ED1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645" w:type="dxa"/>
            <w:vAlign w:val="center"/>
          </w:tcPr>
          <w:p w14:paraId="469D87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05" w:type="dxa"/>
            <w:vAlign w:val="center"/>
          </w:tcPr>
          <w:p w14:paraId="3A5C8E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29CD22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3A3141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F74DB48">
            <w:pPr>
              <w:jc w:val="center"/>
              <w:rPr>
                <w:sz w:val="21"/>
                <w:szCs w:val="21"/>
              </w:rPr>
            </w:pPr>
          </w:p>
        </w:tc>
      </w:tr>
      <w:tr w14:paraId="50149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61" w:type="dxa"/>
            <w:vAlign w:val="center"/>
          </w:tcPr>
          <w:p w14:paraId="7B91A77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中药熬煮保温设备</w:t>
            </w:r>
          </w:p>
        </w:tc>
        <w:tc>
          <w:tcPr>
            <w:tcW w:w="4964" w:type="dxa"/>
            <w:vAlign w:val="center"/>
          </w:tcPr>
          <w:p w14:paraId="794506DB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容量为30L</w:t>
            </w:r>
          </w:p>
        </w:tc>
        <w:tc>
          <w:tcPr>
            <w:tcW w:w="615" w:type="dxa"/>
            <w:vAlign w:val="center"/>
          </w:tcPr>
          <w:p w14:paraId="6479241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645" w:type="dxa"/>
            <w:vAlign w:val="center"/>
          </w:tcPr>
          <w:p w14:paraId="6E92ABAD">
            <w:pPr>
              <w:jc w:val="center"/>
              <w:rPr>
                <w:rFonts w:hint="default"/>
                <w:sz w:val="21"/>
                <w:szCs w:val="21"/>
                <w:highlight w:val="red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 w14:paraId="7E41E6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10BA17F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109A27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83A36A4">
            <w:pPr>
              <w:jc w:val="center"/>
              <w:rPr>
                <w:sz w:val="21"/>
                <w:szCs w:val="21"/>
              </w:rPr>
            </w:pPr>
          </w:p>
        </w:tc>
      </w:tr>
      <w:tr w14:paraId="2053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61" w:type="dxa"/>
            <w:vAlign w:val="center"/>
          </w:tcPr>
          <w:p w14:paraId="19FE259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植萃去屑洗发露</w:t>
            </w:r>
          </w:p>
        </w:tc>
        <w:tc>
          <w:tcPr>
            <w:tcW w:w="4964" w:type="dxa"/>
            <w:vAlign w:val="center"/>
          </w:tcPr>
          <w:p w14:paraId="1430B15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符合国家标准</w:t>
            </w:r>
          </w:p>
        </w:tc>
        <w:tc>
          <w:tcPr>
            <w:tcW w:w="615" w:type="dxa"/>
            <w:vAlign w:val="center"/>
          </w:tcPr>
          <w:p w14:paraId="2304386F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645" w:type="dxa"/>
            <w:vAlign w:val="center"/>
          </w:tcPr>
          <w:p w14:paraId="43DFCAE5">
            <w:pPr>
              <w:jc w:val="center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305" w:type="dxa"/>
            <w:vAlign w:val="center"/>
          </w:tcPr>
          <w:p w14:paraId="4A0346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2860E299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400ml</w:t>
            </w:r>
          </w:p>
        </w:tc>
        <w:tc>
          <w:tcPr>
            <w:tcW w:w="1171" w:type="dxa"/>
            <w:vAlign w:val="center"/>
          </w:tcPr>
          <w:p w14:paraId="1028AA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FC636B3">
            <w:pPr>
              <w:jc w:val="center"/>
              <w:rPr>
                <w:sz w:val="21"/>
                <w:szCs w:val="21"/>
              </w:rPr>
            </w:pPr>
          </w:p>
        </w:tc>
      </w:tr>
      <w:tr w14:paraId="3493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61" w:type="dxa"/>
            <w:vAlign w:val="center"/>
          </w:tcPr>
          <w:p w14:paraId="194A335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泛华参姜防脱洗发露</w:t>
            </w:r>
          </w:p>
        </w:tc>
        <w:tc>
          <w:tcPr>
            <w:tcW w:w="4964" w:type="dxa"/>
            <w:vAlign w:val="center"/>
          </w:tcPr>
          <w:p w14:paraId="1E85FED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符合国家标准</w:t>
            </w:r>
          </w:p>
        </w:tc>
        <w:tc>
          <w:tcPr>
            <w:tcW w:w="615" w:type="dxa"/>
            <w:vAlign w:val="center"/>
          </w:tcPr>
          <w:p w14:paraId="65D06AE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645" w:type="dxa"/>
            <w:vAlign w:val="center"/>
          </w:tcPr>
          <w:p w14:paraId="5E8BB163">
            <w:pPr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305" w:type="dxa"/>
            <w:vAlign w:val="center"/>
          </w:tcPr>
          <w:p w14:paraId="08D1BF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4CBCC61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400ml</w:t>
            </w:r>
          </w:p>
        </w:tc>
        <w:tc>
          <w:tcPr>
            <w:tcW w:w="1171" w:type="dxa"/>
            <w:vAlign w:val="center"/>
          </w:tcPr>
          <w:p w14:paraId="6D5BF6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9F1F537">
            <w:pPr>
              <w:jc w:val="center"/>
              <w:rPr>
                <w:sz w:val="21"/>
                <w:szCs w:val="21"/>
              </w:rPr>
            </w:pPr>
          </w:p>
        </w:tc>
      </w:tr>
      <w:tr w14:paraId="7B71B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61" w:type="dxa"/>
            <w:vAlign w:val="center"/>
          </w:tcPr>
          <w:p w14:paraId="36FE3A7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小麦蛋白柔软润发乳</w:t>
            </w:r>
          </w:p>
        </w:tc>
        <w:tc>
          <w:tcPr>
            <w:tcW w:w="4964" w:type="dxa"/>
            <w:vAlign w:val="center"/>
          </w:tcPr>
          <w:p w14:paraId="5F182DD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符合国家标准</w:t>
            </w:r>
          </w:p>
        </w:tc>
        <w:tc>
          <w:tcPr>
            <w:tcW w:w="615" w:type="dxa"/>
            <w:vAlign w:val="center"/>
          </w:tcPr>
          <w:p w14:paraId="05A828A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645" w:type="dxa"/>
            <w:vAlign w:val="center"/>
          </w:tcPr>
          <w:p w14:paraId="2ED4D00C">
            <w:pPr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305" w:type="dxa"/>
            <w:vAlign w:val="center"/>
          </w:tcPr>
          <w:p w14:paraId="436298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7AB3079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400ml</w:t>
            </w:r>
          </w:p>
        </w:tc>
        <w:tc>
          <w:tcPr>
            <w:tcW w:w="1171" w:type="dxa"/>
            <w:vAlign w:val="center"/>
          </w:tcPr>
          <w:p w14:paraId="4745D7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DAEDE52">
            <w:pPr>
              <w:jc w:val="center"/>
              <w:rPr>
                <w:sz w:val="21"/>
                <w:szCs w:val="21"/>
              </w:rPr>
            </w:pPr>
          </w:p>
        </w:tc>
      </w:tr>
      <w:tr w14:paraId="77B77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361" w:type="dxa"/>
            <w:vAlign w:val="center"/>
          </w:tcPr>
          <w:p w14:paraId="0A1927B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冰激凌慕斯</w:t>
            </w:r>
          </w:p>
        </w:tc>
        <w:tc>
          <w:tcPr>
            <w:tcW w:w="4964" w:type="dxa"/>
            <w:vAlign w:val="center"/>
          </w:tcPr>
          <w:p w14:paraId="2A3B856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符合国家标准</w:t>
            </w:r>
          </w:p>
        </w:tc>
        <w:tc>
          <w:tcPr>
            <w:tcW w:w="615" w:type="dxa"/>
            <w:vAlign w:val="center"/>
          </w:tcPr>
          <w:p w14:paraId="05D93C1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645" w:type="dxa"/>
            <w:vAlign w:val="center"/>
          </w:tcPr>
          <w:p w14:paraId="726E315E">
            <w:pPr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305" w:type="dxa"/>
            <w:vAlign w:val="center"/>
          </w:tcPr>
          <w:p w14:paraId="3271F8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5838E2C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260ml</w:t>
            </w:r>
          </w:p>
        </w:tc>
        <w:tc>
          <w:tcPr>
            <w:tcW w:w="1171" w:type="dxa"/>
            <w:vAlign w:val="center"/>
          </w:tcPr>
          <w:p w14:paraId="5669A5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EB88D26">
            <w:pPr>
              <w:jc w:val="center"/>
              <w:rPr>
                <w:sz w:val="21"/>
                <w:szCs w:val="21"/>
              </w:rPr>
            </w:pPr>
          </w:p>
        </w:tc>
      </w:tr>
      <w:tr w14:paraId="30CC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61" w:type="dxa"/>
            <w:vAlign w:val="center"/>
          </w:tcPr>
          <w:p w14:paraId="3885315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头皮净透乳</w:t>
            </w:r>
          </w:p>
        </w:tc>
        <w:tc>
          <w:tcPr>
            <w:tcW w:w="4964" w:type="dxa"/>
            <w:vAlign w:val="center"/>
          </w:tcPr>
          <w:p w14:paraId="6215BF2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符合国家标准</w:t>
            </w:r>
          </w:p>
        </w:tc>
        <w:tc>
          <w:tcPr>
            <w:tcW w:w="615" w:type="dxa"/>
            <w:vAlign w:val="center"/>
          </w:tcPr>
          <w:p w14:paraId="3D6ABAE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645" w:type="dxa"/>
            <w:vAlign w:val="center"/>
          </w:tcPr>
          <w:p w14:paraId="617CBD38">
            <w:pPr>
              <w:jc w:val="center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305" w:type="dxa"/>
            <w:vAlign w:val="center"/>
          </w:tcPr>
          <w:p w14:paraId="75A7A3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2D5870E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150ml</w:t>
            </w:r>
          </w:p>
        </w:tc>
        <w:tc>
          <w:tcPr>
            <w:tcW w:w="1171" w:type="dxa"/>
            <w:vAlign w:val="center"/>
          </w:tcPr>
          <w:p w14:paraId="01DC5D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05114F5">
            <w:pPr>
              <w:jc w:val="center"/>
              <w:rPr>
                <w:sz w:val="21"/>
                <w:szCs w:val="21"/>
              </w:rPr>
            </w:pPr>
          </w:p>
        </w:tc>
      </w:tr>
      <w:tr w14:paraId="3767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61" w:type="dxa"/>
            <w:vAlign w:val="center"/>
          </w:tcPr>
          <w:p w14:paraId="7FCEFE0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玫瑰养发乳</w:t>
            </w:r>
          </w:p>
        </w:tc>
        <w:tc>
          <w:tcPr>
            <w:tcW w:w="4964" w:type="dxa"/>
            <w:vAlign w:val="center"/>
          </w:tcPr>
          <w:p w14:paraId="62775A0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符合国家标准</w:t>
            </w:r>
          </w:p>
        </w:tc>
        <w:tc>
          <w:tcPr>
            <w:tcW w:w="615" w:type="dxa"/>
            <w:vAlign w:val="center"/>
          </w:tcPr>
          <w:p w14:paraId="33270B2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645" w:type="dxa"/>
            <w:vAlign w:val="center"/>
          </w:tcPr>
          <w:p w14:paraId="24803AD4">
            <w:pPr>
              <w:jc w:val="center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 w14:paraId="78C795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0CE4584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1000ml</w:t>
            </w:r>
          </w:p>
        </w:tc>
        <w:tc>
          <w:tcPr>
            <w:tcW w:w="1171" w:type="dxa"/>
            <w:vAlign w:val="center"/>
          </w:tcPr>
          <w:p w14:paraId="085835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0E31287">
            <w:pPr>
              <w:jc w:val="center"/>
              <w:rPr>
                <w:sz w:val="21"/>
                <w:szCs w:val="21"/>
              </w:rPr>
            </w:pPr>
          </w:p>
        </w:tc>
      </w:tr>
      <w:tr w14:paraId="70B17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61" w:type="dxa"/>
            <w:vAlign w:val="center"/>
          </w:tcPr>
          <w:p w14:paraId="2CA7EBB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参姜防脱护理套盒</w:t>
            </w:r>
          </w:p>
        </w:tc>
        <w:tc>
          <w:tcPr>
            <w:tcW w:w="4964" w:type="dxa"/>
            <w:vAlign w:val="center"/>
          </w:tcPr>
          <w:p w14:paraId="6B260E2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符合国家标准</w:t>
            </w:r>
          </w:p>
        </w:tc>
        <w:tc>
          <w:tcPr>
            <w:tcW w:w="615" w:type="dxa"/>
            <w:vAlign w:val="center"/>
          </w:tcPr>
          <w:p w14:paraId="4F07152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645" w:type="dxa"/>
            <w:vAlign w:val="center"/>
          </w:tcPr>
          <w:p w14:paraId="168D16B7">
            <w:pPr>
              <w:jc w:val="center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 w14:paraId="45DCCD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3C95C76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洗发水400ml</w:t>
            </w:r>
          </w:p>
          <w:p w14:paraId="291D6BD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头皮净透乳150ml精华液75ml</w:t>
            </w:r>
          </w:p>
        </w:tc>
        <w:tc>
          <w:tcPr>
            <w:tcW w:w="1171" w:type="dxa"/>
            <w:vAlign w:val="center"/>
          </w:tcPr>
          <w:p w14:paraId="7FFF04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079B931">
            <w:pPr>
              <w:jc w:val="center"/>
              <w:rPr>
                <w:sz w:val="21"/>
                <w:szCs w:val="21"/>
              </w:rPr>
            </w:pPr>
          </w:p>
        </w:tc>
      </w:tr>
      <w:tr w14:paraId="2F78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61" w:type="dxa"/>
            <w:vAlign w:val="center"/>
          </w:tcPr>
          <w:p w14:paraId="3794759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黑灵芝首乌套盒</w:t>
            </w:r>
          </w:p>
        </w:tc>
        <w:tc>
          <w:tcPr>
            <w:tcW w:w="4964" w:type="dxa"/>
            <w:vAlign w:val="center"/>
          </w:tcPr>
          <w:p w14:paraId="7140C47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符合国家标准</w:t>
            </w:r>
          </w:p>
        </w:tc>
        <w:tc>
          <w:tcPr>
            <w:tcW w:w="615" w:type="dxa"/>
            <w:vAlign w:val="center"/>
          </w:tcPr>
          <w:p w14:paraId="24F8F51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645" w:type="dxa"/>
            <w:vAlign w:val="center"/>
          </w:tcPr>
          <w:p w14:paraId="5168D997">
            <w:pPr>
              <w:jc w:val="center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 w14:paraId="6D70CC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3B77304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洗发水400ml</w:t>
            </w:r>
          </w:p>
          <w:p w14:paraId="3586129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头皮净透乳150ml精华液75ml</w:t>
            </w:r>
          </w:p>
        </w:tc>
        <w:tc>
          <w:tcPr>
            <w:tcW w:w="1171" w:type="dxa"/>
            <w:vAlign w:val="center"/>
          </w:tcPr>
          <w:p w14:paraId="74F144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B6E8E8D">
            <w:pPr>
              <w:jc w:val="center"/>
              <w:rPr>
                <w:sz w:val="21"/>
                <w:szCs w:val="21"/>
              </w:rPr>
            </w:pPr>
          </w:p>
        </w:tc>
      </w:tr>
      <w:tr w14:paraId="7B00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61" w:type="dxa"/>
            <w:vAlign w:val="center"/>
          </w:tcPr>
          <w:p w14:paraId="2D6B99F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植萃去屑套盒</w:t>
            </w:r>
          </w:p>
        </w:tc>
        <w:tc>
          <w:tcPr>
            <w:tcW w:w="4964" w:type="dxa"/>
            <w:vAlign w:val="center"/>
          </w:tcPr>
          <w:p w14:paraId="060F252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符合国家标准</w:t>
            </w:r>
          </w:p>
        </w:tc>
        <w:tc>
          <w:tcPr>
            <w:tcW w:w="615" w:type="dxa"/>
            <w:vAlign w:val="center"/>
          </w:tcPr>
          <w:p w14:paraId="0530C9F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645" w:type="dxa"/>
            <w:vAlign w:val="center"/>
          </w:tcPr>
          <w:p w14:paraId="4D789F09">
            <w:pPr>
              <w:jc w:val="center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 w14:paraId="58BD5B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5B5E345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洗发水400ml</w:t>
            </w:r>
          </w:p>
          <w:p w14:paraId="6FCF935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头皮净透乳150ml精华液75ml</w:t>
            </w:r>
          </w:p>
        </w:tc>
        <w:tc>
          <w:tcPr>
            <w:tcW w:w="1171" w:type="dxa"/>
            <w:vAlign w:val="center"/>
          </w:tcPr>
          <w:p w14:paraId="0FEB5E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9EDC0EC">
            <w:pPr>
              <w:jc w:val="center"/>
              <w:rPr>
                <w:sz w:val="21"/>
                <w:szCs w:val="21"/>
              </w:rPr>
            </w:pPr>
          </w:p>
        </w:tc>
      </w:tr>
      <w:tr w14:paraId="3952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61" w:type="dxa"/>
            <w:vAlign w:val="center"/>
          </w:tcPr>
          <w:p w14:paraId="2FC02B0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老姜王植物洗发水</w:t>
            </w:r>
          </w:p>
        </w:tc>
        <w:tc>
          <w:tcPr>
            <w:tcW w:w="4964" w:type="dxa"/>
            <w:vAlign w:val="center"/>
          </w:tcPr>
          <w:p w14:paraId="21A2C1A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符合国家标准</w:t>
            </w:r>
          </w:p>
        </w:tc>
        <w:tc>
          <w:tcPr>
            <w:tcW w:w="615" w:type="dxa"/>
            <w:vAlign w:val="center"/>
          </w:tcPr>
          <w:p w14:paraId="2A7B86A1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645" w:type="dxa"/>
            <w:vAlign w:val="center"/>
          </w:tcPr>
          <w:p w14:paraId="1E40365C">
            <w:pPr>
              <w:jc w:val="center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1305" w:type="dxa"/>
            <w:vAlign w:val="center"/>
          </w:tcPr>
          <w:p w14:paraId="5EF3C3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20240D3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1000ml</w:t>
            </w:r>
          </w:p>
        </w:tc>
        <w:tc>
          <w:tcPr>
            <w:tcW w:w="1171" w:type="dxa"/>
            <w:vAlign w:val="center"/>
          </w:tcPr>
          <w:p w14:paraId="512723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18C0D2B">
            <w:pPr>
              <w:jc w:val="center"/>
              <w:rPr>
                <w:sz w:val="21"/>
                <w:szCs w:val="21"/>
              </w:rPr>
            </w:pPr>
          </w:p>
        </w:tc>
      </w:tr>
      <w:tr w14:paraId="14037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61" w:type="dxa"/>
            <w:vAlign w:val="center"/>
          </w:tcPr>
          <w:p w14:paraId="17AA70C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老姜王植物护发素</w:t>
            </w:r>
          </w:p>
        </w:tc>
        <w:tc>
          <w:tcPr>
            <w:tcW w:w="4964" w:type="dxa"/>
            <w:vAlign w:val="center"/>
          </w:tcPr>
          <w:p w14:paraId="4F2263F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符合国家标准</w:t>
            </w:r>
          </w:p>
        </w:tc>
        <w:tc>
          <w:tcPr>
            <w:tcW w:w="615" w:type="dxa"/>
            <w:vAlign w:val="center"/>
          </w:tcPr>
          <w:p w14:paraId="725E94A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645" w:type="dxa"/>
            <w:vAlign w:val="center"/>
          </w:tcPr>
          <w:p w14:paraId="630880EB">
            <w:pPr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1305" w:type="dxa"/>
            <w:vAlign w:val="center"/>
          </w:tcPr>
          <w:p w14:paraId="550522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248B579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1000ml</w:t>
            </w:r>
          </w:p>
        </w:tc>
        <w:tc>
          <w:tcPr>
            <w:tcW w:w="1171" w:type="dxa"/>
            <w:vAlign w:val="center"/>
          </w:tcPr>
          <w:p w14:paraId="7143E5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3F78DC0">
            <w:pPr>
              <w:jc w:val="center"/>
              <w:rPr>
                <w:sz w:val="21"/>
                <w:szCs w:val="21"/>
              </w:rPr>
            </w:pPr>
          </w:p>
        </w:tc>
      </w:tr>
      <w:tr w14:paraId="7F07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61" w:type="dxa"/>
            <w:vAlign w:val="center"/>
          </w:tcPr>
          <w:p w14:paraId="1D0D8CA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生姜基础发热油</w:t>
            </w:r>
          </w:p>
        </w:tc>
        <w:tc>
          <w:tcPr>
            <w:tcW w:w="4964" w:type="dxa"/>
            <w:vAlign w:val="center"/>
          </w:tcPr>
          <w:p w14:paraId="6B1512B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符合国家标准</w:t>
            </w:r>
          </w:p>
        </w:tc>
        <w:tc>
          <w:tcPr>
            <w:tcW w:w="615" w:type="dxa"/>
            <w:vAlign w:val="center"/>
          </w:tcPr>
          <w:p w14:paraId="100345D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645" w:type="dxa"/>
            <w:vAlign w:val="center"/>
          </w:tcPr>
          <w:p w14:paraId="2977101A">
            <w:pPr>
              <w:jc w:val="center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05" w:type="dxa"/>
            <w:vAlign w:val="center"/>
          </w:tcPr>
          <w:p w14:paraId="3BBAF2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077D7C6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1000ml</w:t>
            </w:r>
          </w:p>
        </w:tc>
        <w:tc>
          <w:tcPr>
            <w:tcW w:w="1171" w:type="dxa"/>
            <w:vAlign w:val="center"/>
          </w:tcPr>
          <w:p w14:paraId="75AE4B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C7B1E50">
            <w:pPr>
              <w:jc w:val="center"/>
              <w:rPr>
                <w:sz w:val="21"/>
                <w:szCs w:val="21"/>
              </w:rPr>
            </w:pPr>
          </w:p>
        </w:tc>
      </w:tr>
      <w:tr w14:paraId="3A8D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61" w:type="dxa"/>
            <w:vAlign w:val="center"/>
          </w:tcPr>
          <w:p w14:paraId="63A2F33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舒畅养护油</w:t>
            </w:r>
          </w:p>
        </w:tc>
        <w:tc>
          <w:tcPr>
            <w:tcW w:w="4964" w:type="dxa"/>
            <w:vAlign w:val="center"/>
          </w:tcPr>
          <w:p w14:paraId="247E82B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符合国家标准</w:t>
            </w:r>
          </w:p>
        </w:tc>
        <w:tc>
          <w:tcPr>
            <w:tcW w:w="615" w:type="dxa"/>
            <w:vAlign w:val="center"/>
          </w:tcPr>
          <w:p w14:paraId="0C86500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645" w:type="dxa"/>
            <w:vAlign w:val="center"/>
          </w:tcPr>
          <w:p w14:paraId="005CA388">
            <w:pPr>
              <w:jc w:val="center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05" w:type="dxa"/>
            <w:vAlign w:val="center"/>
          </w:tcPr>
          <w:p w14:paraId="0C2C28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2CB588A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1000ml</w:t>
            </w:r>
          </w:p>
        </w:tc>
        <w:tc>
          <w:tcPr>
            <w:tcW w:w="1171" w:type="dxa"/>
            <w:vAlign w:val="center"/>
          </w:tcPr>
          <w:p w14:paraId="5A9CE6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9594E7A">
            <w:pPr>
              <w:jc w:val="center"/>
              <w:rPr>
                <w:sz w:val="21"/>
                <w:szCs w:val="21"/>
              </w:rPr>
            </w:pPr>
          </w:p>
        </w:tc>
      </w:tr>
      <w:tr w14:paraId="670D7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61" w:type="dxa"/>
            <w:vAlign w:val="center"/>
          </w:tcPr>
          <w:p w14:paraId="271457E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1054" w:type="dxa"/>
            <w:gridSpan w:val="7"/>
            <w:vAlign w:val="center"/>
          </w:tcPr>
          <w:p w14:paraId="07983F43">
            <w:pPr>
              <w:jc w:val="lef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1、头疗床终身售后，购进后1周内到院进行技术培训指导1次，以后每年人员定期免费培训至少1次。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其余设备质保期1年。</w:t>
            </w:r>
          </w:p>
          <w:p w14:paraId="4E4035CB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2、帮助制定营销方案、参与节假日营销宣传12次/年，拓客200人/月。</w:t>
            </w:r>
          </w:p>
          <w:p w14:paraId="06566799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3、后期头疗床的技术升级。</w:t>
            </w:r>
          </w:p>
          <w:p w14:paraId="3A4B93C9"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4、所投产品因质量问题出现过敏等问题，需要承担相应责任。</w:t>
            </w:r>
          </w:p>
        </w:tc>
      </w:tr>
      <w:tr w14:paraId="6018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25" w:type="dxa"/>
            <w:gridSpan w:val="2"/>
            <w:vAlign w:val="center"/>
          </w:tcPr>
          <w:p w14:paraId="5B1DD54A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6090" w:type="dxa"/>
            <w:gridSpan w:val="6"/>
            <w:vAlign w:val="center"/>
          </w:tcPr>
          <w:p w14:paraId="6EC96F2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BB4CA99"/>
    <w:p w14:paraId="7E107586"/>
    <w:p w14:paraId="574F1CBA"/>
    <w:p w14:paraId="58C9F823"/>
    <w:p w14:paraId="7C402193"/>
    <w:p w14:paraId="14083C13"/>
    <w:p w14:paraId="794736E1"/>
    <w:p w14:paraId="6CE028F2"/>
    <w:p w14:paraId="309EEF82">
      <w:pPr>
        <w:rPr>
          <w:rFonts w:hint="eastAsia" w:eastAsiaTheme="minorEastAsia"/>
          <w:lang w:val="en-US" w:eastAsia="zh-CN"/>
        </w:rPr>
      </w:pPr>
    </w:p>
    <w:p w14:paraId="229D5194">
      <w:pPr>
        <w:rPr>
          <w:sz w:val="21"/>
          <w:szCs w:val="21"/>
        </w:rPr>
      </w:pPr>
    </w:p>
    <w:p w14:paraId="3820908D">
      <w:pPr>
        <w:rPr>
          <w:sz w:val="21"/>
          <w:szCs w:val="21"/>
        </w:rPr>
      </w:pPr>
    </w:p>
    <w:p w14:paraId="14550D2C">
      <w:pPr>
        <w:rPr>
          <w:sz w:val="21"/>
          <w:szCs w:val="21"/>
        </w:rPr>
      </w:pPr>
    </w:p>
    <w:p w14:paraId="6F709A2F">
      <w:pPr>
        <w:rPr>
          <w:sz w:val="21"/>
          <w:szCs w:val="21"/>
        </w:rPr>
      </w:pPr>
    </w:p>
    <w:p w14:paraId="52726E0B">
      <w:pPr>
        <w:rPr>
          <w:sz w:val="21"/>
          <w:szCs w:val="21"/>
        </w:rPr>
      </w:pPr>
    </w:p>
    <w:p w14:paraId="072061C1">
      <w:pPr>
        <w:rPr>
          <w:sz w:val="21"/>
          <w:szCs w:val="21"/>
        </w:rPr>
      </w:pPr>
    </w:p>
    <w:p w14:paraId="5900EF6E">
      <w:pPr>
        <w:rPr>
          <w:sz w:val="21"/>
          <w:szCs w:val="21"/>
        </w:rPr>
      </w:pPr>
    </w:p>
    <w:p w14:paraId="116E0AA3">
      <w:pPr>
        <w:rPr>
          <w:sz w:val="21"/>
          <w:szCs w:val="21"/>
        </w:rPr>
      </w:pPr>
    </w:p>
    <w:p w14:paraId="217C8B69">
      <w:pPr>
        <w:jc w:val="left"/>
        <w:rPr>
          <w:b/>
          <w:bCs/>
          <w:sz w:val="21"/>
          <w:szCs w:val="21"/>
          <w:highlight w:val="none"/>
        </w:rPr>
      </w:pPr>
      <w:r>
        <w:rPr>
          <w:rFonts w:hint="eastAsia"/>
          <w:b/>
          <w:bCs/>
          <w:sz w:val="21"/>
          <w:szCs w:val="21"/>
          <w:highlight w:val="none"/>
        </w:rPr>
        <w:t>随报价单一同密封递交：营业执照</w:t>
      </w:r>
      <w:bookmarkStart w:id="0" w:name="_GoBack"/>
      <w:bookmarkEnd w:id="0"/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；营业执照复印件；</w:t>
      </w:r>
      <w:r>
        <w:rPr>
          <w:rFonts w:hint="eastAsia"/>
          <w:b/>
          <w:bCs/>
          <w:sz w:val="21"/>
          <w:szCs w:val="21"/>
          <w:highlight w:val="none"/>
        </w:rPr>
        <w:t>法定代表人授权委托书</w:t>
      </w:r>
      <w:r>
        <w:rPr>
          <w:rFonts w:hint="eastAsia"/>
          <w:b/>
          <w:bCs/>
          <w:sz w:val="21"/>
          <w:szCs w:val="21"/>
          <w:highlight w:val="none"/>
          <w:lang w:eastAsia="zh-CN"/>
        </w:rPr>
        <w:t>；</w:t>
      </w:r>
      <w:r>
        <w:rPr>
          <w:rFonts w:hint="eastAsia"/>
          <w:b/>
          <w:bCs/>
          <w:sz w:val="21"/>
          <w:szCs w:val="21"/>
          <w:highlight w:val="none"/>
        </w:rPr>
        <w:t>法定代表人身份证明</w:t>
      </w:r>
      <w:r>
        <w:rPr>
          <w:rFonts w:hint="eastAsia"/>
          <w:b/>
          <w:bCs/>
          <w:sz w:val="21"/>
          <w:szCs w:val="21"/>
          <w:highlight w:val="none"/>
          <w:lang w:eastAsia="zh-CN"/>
        </w:rPr>
        <w:t>；</w:t>
      </w:r>
      <w:r>
        <w:rPr>
          <w:rFonts w:hint="eastAsia"/>
          <w:b/>
          <w:bCs/>
          <w:sz w:val="21"/>
          <w:szCs w:val="21"/>
          <w:highlight w:val="none"/>
        </w:rPr>
        <w:t>法人承诺书。（以上材料均加盖单位公章）</w:t>
      </w:r>
    </w:p>
    <w:p w14:paraId="0139E8FC">
      <w:pPr>
        <w:spacing w:line="220" w:lineRule="atLeas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注：1、不提供以上要求资质的视为无效报价。</w:t>
      </w:r>
    </w:p>
    <w:p w14:paraId="7D705269">
      <w:pPr>
        <w:spacing w:line="360" w:lineRule="auto"/>
        <w:ind w:left="630" w:leftChars="30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2、该报价金额应包含设备供货（包装运输、装卸、设备就位）、安装调试、培训、各种辅助材料、税费、设备质保、服务人员差旅、检测检验、设备售后服务承诺范围内的服务等所有费用。</w:t>
      </w:r>
    </w:p>
    <w:p w14:paraId="3AFB2CAD">
      <w:pPr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报价公司（盖章）：                        联系人：                            联系电话：</w:t>
      </w:r>
    </w:p>
    <w:p w14:paraId="52CB64E2">
      <w:pPr>
        <w:rPr>
          <w:sz w:val="21"/>
          <w:szCs w:val="21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80639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4C772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94C772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51"/>
    <w:rsid w:val="001C609B"/>
    <w:rsid w:val="002E7B11"/>
    <w:rsid w:val="007475F9"/>
    <w:rsid w:val="008B5A2D"/>
    <w:rsid w:val="008E2CE6"/>
    <w:rsid w:val="00A01771"/>
    <w:rsid w:val="00A84A51"/>
    <w:rsid w:val="00B264CD"/>
    <w:rsid w:val="00C77DDC"/>
    <w:rsid w:val="00D420E6"/>
    <w:rsid w:val="00E728B9"/>
    <w:rsid w:val="00F100B0"/>
    <w:rsid w:val="00F33CCB"/>
    <w:rsid w:val="00F57BA1"/>
    <w:rsid w:val="00F71CAD"/>
    <w:rsid w:val="042E253E"/>
    <w:rsid w:val="058361B3"/>
    <w:rsid w:val="06D244EA"/>
    <w:rsid w:val="0C26737D"/>
    <w:rsid w:val="0D1878DA"/>
    <w:rsid w:val="0E811E04"/>
    <w:rsid w:val="1C583318"/>
    <w:rsid w:val="1EFF2C1A"/>
    <w:rsid w:val="2150032F"/>
    <w:rsid w:val="26BF089C"/>
    <w:rsid w:val="28327F9F"/>
    <w:rsid w:val="2C10291D"/>
    <w:rsid w:val="379A7F64"/>
    <w:rsid w:val="3929719C"/>
    <w:rsid w:val="40893CBC"/>
    <w:rsid w:val="432033BE"/>
    <w:rsid w:val="4F1E5010"/>
    <w:rsid w:val="504557C4"/>
    <w:rsid w:val="57600C25"/>
    <w:rsid w:val="5A7A7400"/>
    <w:rsid w:val="5B3752F1"/>
    <w:rsid w:val="5D8456D5"/>
    <w:rsid w:val="5F0B6879"/>
    <w:rsid w:val="649D692E"/>
    <w:rsid w:val="69137919"/>
    <w:rsid w:val="70D54F38"/>
    <w:rsid w:val="725E2D0C"/>
    <w:rsid w:val="76C5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uiPriority w:val="99"/>
    <w:pPr>
      <w:jc w:val="left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37609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37609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743</Words>
  <Characters>860</Characters>
  <Lines>1</Lines>
  <Paragraphs>1</Paragraphs>
  <TotalTime>13</TotalTime>
  <ScaleCrop>false</ScaleCrop>
  <LinksUpToDate>false</LinksUpToDate>
  <CharactersWithSpaces>913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2025-09-24T01:01:00Z</dcterms:created>
  <dc:creator>Administrator</dc:creator>
  <cp:lastModifiedBy>圆。球。兒</cp:lastModifiedBy>
  <cp:lastPrinted>2025-09-24T02:56:00Z</cp:lastPrinted>
  <dcterms:modified xsi:type="dcterms:W3CDTF">2026-04-08T03:20:05Z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eyJoZGlkIjoiNWU5Y2NiNWFkYWI0ZTAzNTVjZGJhNDdlMjEzZWJlM2QiLCJ1c2VySWQiOiI5OTU2Nzk0NzkifQ==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E3E3CBA2D39C4AC48BD83C9483EE7C21_12</vt:lpwstr>
  </property>
</Properties>
</file>